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Тема урока: «Путешествия по России и зарубежным странам» </w:t>
      </w:r>
    </w:p>
    <w:p w:rsidR="00000000" w:rsidDel="00000000" w:rsidP="00000000" w:rsidRDefault="00000000" w:rsidRPr="00000000" w14:paraId="00000002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Класс: 7</w:t>
        <w:br w:type="textWrapping"/>
        <w:t xml:space="preserve">Длительность: 40 минут</w:t>
      </w:r>
    </w:p>
    <w:p w:rsidR="00000000" w:rsidDel="00000000" w:rsidP="00000000" w:rsidRDefault="00000000" w:rsidRPr="00000000" w14:paraId="00000003">
      <w:pPr>
        <w:keepNext w:val="0"/>
        <w:keepLines w:val="0"/>
        <w:shd w:fill="ffffff" w:val="clear"/>
        <w:spacing w:after="240" w:before="48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Характеристика урока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hd w:fill="ffffff" w:val="clear"/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Тип урока: Урок комплексного применения знаний и умений (урок-исследование).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Цель: Формирование читательской грамотности и глобальных компетенций через работу с аутентичными и адаптированными текстами о путешествиях.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Задачи: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Образовательная: Учить извлекать и интерпретировать информацию из текстов (прайс-листы, посты в блогах, отзывы), систематизировать её в таблице.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Развивающая: Развивать критическое мышление, умение сравнивать, анализировать и делать аргументированный выбор.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after="24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Воспитательная: Воспитывать уважение к культурному разнообразию (своей стране и другим странам), формировать осознанное отношение к планированию бюджета и культурным нормам (глобальные компетенции).</w:t>
      </w:r>
    </w:p>
    <w:p w:rsidR="00000000" w:rsidDel="00000000" w:rsidP="00000000" w:rsidRDefault="00000000" w:rsidRPr="00000000" w14:paraId="0000000A">
      <w:pPr>
        <w:keepNext w:val="0"/>
        <w:keepLines w:val="0"/>
        <w:shd w:fill="ffffff" w:val="clear"/>
        <w:spacing w:after="240" w:before="48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Планируемые результаты (УУД)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hd w:fill="ffffff" w:val="clear"/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Предметные: Учащиеся научатся понимать несложные аутентичные тексты, находить запрашиваемую информацию (просмотровое чтение), выражать свое мнение с опорой на фразы-клише.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Метапредметные: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Читательская грамотность:</w:t>
      </w: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 Находить и извлекать несколько единиц информации, расположенных в разных частях текста; соотносить визуальное изображение с текстом; формулировать выводы на основе сравнения данных.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Глобальные компетенции:</w:t>
      </w: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 Анализировать вопросы межкультурного взаимодействия (местные традиции vs. привычный сервис), оценивать информацию для планирования личного бюджета (финансовая грамотность как часть глобальной).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hd w:fill="ffffff" w:val="clear"/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Личностные: Осознание важности культурного разнообразия, формирование установки на безопасный и ответственный образ жизни при путешествиях.</w:t>
      </w:r>
    </w:p>
    <w:p w:rsidR="00000000" w:rsidDel="00000000" w:rsidP="00000000" w:rsidRDefault="00000000" w:rsidRPr="00000000" w14:paraId="00000010">
      <w:pPr>
        <w:keepNext w:val="0"/>
        <w:keepLines w:val="0"/>
        <w:shd w:fill="ffffff" w:val="clear"/>
        <w:spacing w:after="240" w:before="48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Оснащение урока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hd w:fill="ffffff" w:val="clear"/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Раздаточный материал (карточки с текстами и заданием для группы).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Презентация.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Тетради для записи.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hd w:fill="ffffff" w:val="clear"/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Жетоны для этапа рефлексии (билеты).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shd w:fill="ffffff" w:val="clear"/>
        <w:spacing w:after="240" w:before="48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shd w:fill="ffffff" w:val="clear"/>
        <w:spacing w:after="240" w:before="48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Ход урока (40 минут)</w:t>
      </w:r>
    </w:p>
    <w:p w:rsidR="00000000" w:rsidDel="00000000" w:rsidP="00000000" w:rsidRDefault="00000000" w:rsidRPr="00000000" w14:paraId="00000018">
      <w:pPr>
        <w:keepNext w:val="0"/>
        <w:keepLines w:val="0"/>
        <w:shd w:fill="ffffff" w:val="clear"/>
        <w:spacing w:after="120" w:before="240" w:line="4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I. Организационный момент и целеполагание (3 мин)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hd w:fill="ffffff" w:val="clear"/>
        <w:spacing w:after="240" w:before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(1 мин) Приветствие. </w:t>
      </w:r>
    </w:p>
    <w:p w:rsidR="00000000" w:rsidDel="00000000" w:rsidP="00000000" w:rsidRDefault="00000000" w:rsidRPr="00000000" w14:paraId="0000001A">
      <w:pPr>
        <w:shd w:fill="ffffff" w:val="clear"/>
        <w:spacing w:after="240" w:before="120" w:lineRule="auto"/>
        <w:ind w:left="720" w:firstLine="0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Учитель: «Good morning, dear students! I'm very glad to see you. How are you today?»</w:t>
      </w:r>
    </w:p>
    <w:p w:rsidR="00000000" w:rsidDel="00000000" w:rsidP="00000000" w:rsidRDefault="00000000" w:rsidRPr="00000000" w14:paraId="0000001B">
      <w:pPr>
        <w:shd w:fill="ffffff" w:val="clear"/>
        <w:spacing w:after="240" w:before="120" w:lineRule="auto"/>
        <w:ind w:left="720" w:firstLine="0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Предполагаемые ответы учеников: «Good morning! We're fine, thanks.» / «We're great!»</w:t>
      </w:r>
    </w:p>
    <w:p w:rsidR="00000000" w:rsidDel="00000000" w:rsidP="00000000" w:rsidRDefault="00000000" w:rsidRPr="00000000" w14:paraId="0000001C">
      <w:pPr>
        <w:shd w:fill="ffffff" w:val="clear"/>
        <w:spacing w:after="240" w:before="120" w:lineRule="auto"/>
        <w:ind w:left="720" w:firstLine="0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Учитель: «I'm happy to hear that. Look outside the window. What's the weather like today? Is it good for travelling?»</w:t>
      </w:r>
    </w:p>
    <w:p w:rsidR="00000000" w:rsidDel="00000000" w:rsidP="00000000" w:rsidRDefault="00000000" w:rsidRPr="00000000" w14:paraId="0000001D">
      <w:pPr>
        <w:shd w:fill="ffffff" w:val="clear"/>
        <w:spacing w:after="240" w:before="120" w:lineRule="auto"/>
        <w:ind w:left="720" w:firstLine="0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Предполагаемые ответы: «It's sunny.» / «It's cloudy but warm.» / «Yes, it's good for travelling.»</w:t>
      </w:r>
    </w:p>
    <w:p w:rsidR="00000000" w:rsidDel="00000000" w:rsidP="00000000" w:rsidRDefault="00000000" w:rsidRPr="00000000" w14:paraId="0000001E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Учитель: «Now, a question for you personally. Do you like travelling?»</w:t>
      </w:r>
    </w:p>
    <w:p w:rsidR="00000000" w:rsidDel="00000000" w:rsidP="00000000" w:rsidRDefault="00000000" w:rsidRPr="00000000" w14:paraId="0000001F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Ученики (хором/индивидуально): «Yes, I do.»</w:t>
      </w:r>
    </w:p>
    <w:p w:rsidR="00000000" w:rsidDel="00000000" w:rsidP="00000000" w:rsidRDefault="00000000" w:rsidRPr="00000000" w14:paraId="00000020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Учитель: «Where did you go last summer? Or where would you LIKE to go?»</w:t>
      </w:r>
    </w:p>
    <w:p w:rsidR="00000000" w:rsidDel="00000000" w:rsidP="00000000" w:rsidRDefault="00000000" w:rsidRPr="00000000" w14:paraId="00000021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Ученик 1: «I went to Sochi.»</w:t>
        <w:br w:type="textWrapping"/>
        <w:t xml:space="preserve">Ученик 2: «I want to go to Egypt.»</w:t>
        <w:br w:type="textWrapping"/>
        <w:t xml:space="preserve">Учитель: «Great! So you like travelling in Russia. And you prefer foreign countries. Good!»</w:t>
      </w:r>
    </w:p>
    <w:p w:rsidR="00000000" w:rsidDel="00000000" w:rsidP="00000000" w:rsidRDefault="00000000" w:rsidRPr="00000000" w14:paraId="00000022">
      <w:pPr>
        <w:shd w:fill="ffffff" w:val="clear"/>
        <w:spacing w:after="240" w:before="120" w:lineRule="auto"/>
        <w:ind w:left="720" w:firstLine="0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(Фронтальный опрос, актуализация знаний).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hd w:fill="ffffff" w:val="clear"/>
        <w:spacing w:after="0" w:afterAutospacing="0" w:before="2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(2 мин) Создание проблемной ситуации. Учитель показывает на слайде 2 коллажа: горы Алтая, Байкал, Москва и пляжи Турции/Египта, европейские улочки.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after="24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Вопрос:</w:t>
      </w: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«Look at these beautiful places. Some are in Russia, some are in other countries. Imagine you have one week of holidays and some money. You can choose. But a trip is not just a ticket. It's a big project! What is important to think about before a trip?»</w:t>
      </w: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 (Ученики предлагают: деньги, погода, еда, правила).</w:t>
      </w:r>
    </w:p>
    <w:p w:rsidR="00000000" w:rsidDel="00000000" w:rsidP="00000000" w:rsidRDefault="00000000" w:rsidRPr="00000000" w14:paraId="00000025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Учитель записывает идеи учеников на доске в две колонки или просто подписывает под картинками. Если ученики затрудняются, учитель задает наводящие вопросы: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hd w:fill="ffffff" w:val="clear"/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«Do we need money?» (Money / Budget)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«Will it be hot or cold there?» (Weather)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«Will we eat in restaurants or cook?» (Food)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«What will we see and do?» (Activities / Sights)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«Are there any special rules in that country?» (Rules / Culture)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  <w:color w:val="0f11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after="24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Учитель подводит к теме:</w:t>
      </w: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highlight w:val="white"/>
          <w:rtl w:val="0"/>
        </w:rPr>
        <w:t xml:space="preserve">Excellent! You are real experts. </w:t>
      </w: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Today you are travel agents. You must help a family choose between a trip in Russia and a trip abroad. We will read, compare and decide.»</w:t>
      </w:r>
    </w:p>
    <w:p w:rsidR="00000000" w:rsidDel="00000000" w:rsidP="00000000" w:rsidRDefault="00000000" w:rsidRPr="00000000" w14:paraId="0000002D">
      <w:pPr>
        <w:keepNext w:val="0"/>
        <w:keepLines w:val="0"/>
        <w:shd w:fill="ffffff" w:val="clear"/>
        <w:spacing w:after="120" w:before="240" w:line="4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II. Этап "Предтекстовый" (Pre-reading) (5 мин)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hd w:fill="ffffff" w:val="clear"/>
        <w:spacing w:after="0" w:afterAutospacing="0" w:before="12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color w:val="0f1115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highlight w:val="white"/>
          <w:rtl w:val="0"/>
        </w:rPr>
        <w:t xml:space="preserve">Учитель: «Okay, travel agents. Let's meet your clients — the Petrov family.»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Учитель делит класс на 4 малые группы (или пары). Каждая группа получает "профиль семьи".</w:t>
      </w:r>
    </w:p>
    <w:p w:rsidR="00000000" w:rsidDel="00000000" w:rsidP="00000000" w:rsidRDefault="00000000" w:rsidRPr="00000000" w14:paraId="00000030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Профиль: *«The Petrovs: a family of 4 (2 parents, 2 kids). They love history, trying new food, but their budget is limited. They want to relax, not just walk all day. They have 5-7 days.»*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hd w:fill="ffffff" w:val="clear"/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Вопросы для обсуждения в группах (1 мин):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«What type of holiday is better for them: beach, sightseeing, or adventure? Why?»</w:t>
      </w: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 (Краткий устный ответ).</w:t>
      </w:r>
    </w:p>
    <w:p w:rsidR="00000000" w:rsidDel="00000000" w:rsidP="00000000" w:rsidRDefault="00000000" w:rsidRPr="00000000" w14:paraId="00000032">
      <w:pPr>
        <w:keepNext w:val="0"/>
        <w:keepLines w:val="0"/>
        <w:shd w:fill="ffffff" w:val="clear"/>
        <w:spacing w:after="120" w:before="240" w:line="4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III. Этап "Текстовый" (While-reading) (15 мин)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hd w:fill="ffffff" w:val="clear"/>
        <w:spacing w:after="0" w:afterAutospacing="0" w:before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Задание: Поисковое чтение и сравнение. Ученики работают в тех же группах.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Каждая группа получает комплект из 3-х мини-текстов - текст А: Тур по Золотому Кольцу России, текст B: Тур в Турцию, текст С: Отзывы на данные туры.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hd w:fill="ffffff" w:val="clear"/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Задание для групп (заполнить таблицу в тетради/на листе):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Заполните таблицу, прочитав тексты. Для семьи Петровых выберите ОДИН лучший вариант и будьте готовы объяснить почему.</w:t>
      </w:r>
    </w:p>
    <w:tbl>
      <w:tblPr>
        <w:tblStyle w:val="Table1"/>
        <w:tblW w:w="93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3045"/>
        <w:gridCol w:w="3285"/>
        <w:gridCol w:w="3045"/>
        <w:tblGridChange w:id="0">
          <w:tblGrid>
            <w:gridCol w:w="3045"/>
            <w:gridCol w:w="3285"/>
            <w:gridCol w:w="3045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  <w:rtl w:val="0"/>
              </w:rPr>
              <w:t xml:space="preserve">Criteria (Критерий)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  <w:rtl w:val="0"/>
              </w:rPr>
              <w:t xml:space="preserve">Tour A (Russia)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  <w:rtl w:val="0"/>
              </w:rPr>
              <w:t xml:space="preserve">Tour B (Turkey)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  <w:rtl w:val="0"/>
              </w:rPr>
              <w:t xml:space="preserve">Price (from the text)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  <w:rtl w:val="0"/>
              </w:rPr>
              <w:t xml:space="preserve">Food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  <w:rtl w:val="0"/>
              </w:rPr>
              <w:t xml:space="preserve">Activities (what to do)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  <w:rtl w:val="0"/>
              </w:rPr>
              <w:t xml:space="preserve">Cultural problem / Risk (from text C)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24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60.0" w:type="dxa"/>
              <w:left w:w="240.0" w:type="dxa"/>
              <w:bottom w:w="16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line="391.30434782608694" w:lineRule="auto"/>
              <w:ind w:firstLine="141.73228346456688"/>
              <w:jc w:val="both"/>
              <w:rPr>
                <w:rFonts w:ascii="Times New Roman" w:cs="Times New Roman" w:eastAsia="Times New Roman" w:hAnsi="Times New Roman"/>
                <w:color w:val="0f1115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keepNext w:val="0"/>
        <w:keepLines w:val="0"/>
        <w:shd w:fill="ffffff" w:val="clear"/>
        <w:spacing w:after="120" w:before="240" w:line="4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IV. Этап "Послетекстовый" (Post-reading) и Глобальные компетенции (12 мин)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hd w:fill="ffffff" w:val="clear"/>
        <w:spacing w:after="0" w:afterAutospacing="0" w:before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(7 мин) Презентация решений. Одна группа выходит и представляет свой выбор (рекомендацию для семьи Петровых), используя опорные фразы на слайде:</w:t>
      </w:r>
    </w:p>
    <w:p w:rsidR="00000000" w:rsidDel="00000000" w:rsidP="00000000" w:rsidRDefault="00000000" w:rsidRPr="00000000" w14:paraId="00000047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«We recommend Tour ... because...»</w:t>
      </w:r>
    </w:p>
    <w:p w:rsidR="00000000" w:rsidDel="00000000" w:rsidP="00000000" w:rsidRDefault="00000000" w:rsidRPr="00000000" w14:paraId="00000048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«It’s better for their budget because...»</w:t>
      </w:r>
    </w:p>
    <w:p w:rsidR="00000000" w:rsidDel="00000000" w:rsidP="00000000" w:rsidRDefault="00000000" w:rsidRPr="00000000" w14:paraId="00000049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«However, they must remember that... (risk from text C).»</w:t>
      </w:r>
    </w:p>
    <w:p w:rsidR="00000000" w:rsidDel="00000000" w:rsidP="00000000" w:rsidRDefault="00000000" w:rsidRPr="00000000" w14:paraId="0000004A">
      <w:pPr>
        <w:numPr>
          <w:ilvl w:val="0"/>
          <w:numId w:val="7"/>
        </w:numPr>
        <w:shd w:fill="ffffff" w:val="clear"/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(5 мин) Дискуссия (Global competence aspect). Учитель задает вопросы, выводящие на более глубокий уровень:</w:t>
      </w:r>
    </w:p>
    <w:p w:rsidR="00000000" w:rsidDel="00000000" w:rsidP="00000000" w:rsidRDefault="00000000" w:rsidRPr="00000000" w14:paraId="0000004B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«Tour B (Turkey) is more expensive but has "All Inclusive". Is it always better to save on food and just stay at the hotel? Do you really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f1115"/>
          <w:sz w:val="24"/>
          <w:szCs w:val="24"/>
          <w:rtl w:val="0"/>
        </w:rPr>
        <w:t xml:space="preserve">see</w:t>
      </w: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 the country then?» </w:t>
      </w:r>
    </w:p>
    <w:p w:rsidR="00000000" w:rsidDel="00000000" w:rsidP="00000000" w:rsidRDefault="00000000" w:rsidRPr="00000000" w14:paraId="0000004C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«Tour A (Russia) is cheaper. Does a holiday have to be expensive to be good? What can you see in your own country that you cannot see abroad?» </w:t>
      </w:r>
    </w:p>
    <w:p w:rsidR="00000000" w:rsidDel="00000000" w:rsidP="00000000" w:rsidRDefault="00000000" w:rsidRPr="00000000" w14:paraId="0000004D">
      <w:pPr>
        <w:numPr>
          <w:ilvl w:val="1"/>
          <w:numId w:val="7"/>
        </w:numPr>
        <w:spacing w:after="240" w:before="0" w:beforeAutospacing="0" w:lineRule="auto"/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«Text C mentions dress codes. Why is it important to respect these rules even if they seem strange to you?» </w:t>
      </w:r>
    </w:p>
    <w:p w:rsidR="00000000" w:rsidDel="00000000" w:rsidP="00000000" w:rsidRDefault="00000000" w:rsidRPr="00000000" w14:paraId="0000004E">
      <w:pPr>
        <w:keepNext w:val="0"/>
        <w:keepLines w:val="0"/>
        <w:shd w:fill="ffffff" w:val="clear"/>
        <w:spacing w:after="120" w:before="240" w:line="4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 Рефлексия и Домашнее задание (5 мин)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hd w:fill="ffffff" w:val="clear"/>
        <w:spacing w:after="240" w:before="1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(3 мин) Рефлексия "TICKET TO TRAVEL".</w:t>
        <w:br w:type="textWrapping"/>
        <w:t xml:space="preserve">Учитель раздает каждому ученику маленькую карточку в форме билета (можно распечатать и разрезать). На доске — изображение чемодана или карты мира.</w:t>
      </w:r>
    </w:p>
    <w:p w:rsidR="00000000" w:rsidDel="00000000" w:rsidP="00000000" w:rsidRDefault="00000000" w:rsidRPr="00000000" w14:paraId="00000050">
      <w:pPr>
        <w:shd w:fill="ffffff" w:val="clear"/>
        <w:spacing w:after="240" w:before="120" w:lineRule="auto"/>
        <w:ind w:left="720" w:firstLine="0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Учитель: «Before you leave our travel agency, you need to get your ticket to the next lesson. On this ticket, write three things:»</w:t>
      </w:r>
    </w:p>
    <w:p w:rsidR="00000000" w:rsidDel="00000000" w:rsidP="00000000" w:rsidRDefault="00000000" w:rsidRPr="00000000" w14:paraId="00000051">
      <w:pPr>
        <w:shd w:fill="ffffff" w:val="clear"/>
        <w:spacing w:after="240" w:before="120" w:lineRule="auto"/>
        <w:ind w:left="720" w:firstLine="0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✈️ What are you taking with you? — One useful thing you learned today.</w:t>
      </w:r>
    </w:p>
    <w:p w:rsidR="00000000" w:rsidDel="00000000" w:rsidP="00000000" w:rsidRDefault="00000000" w:rsidRPr="00000000" w14:paraId="00000052">
      <w:pPr>
        <w:shd w:fill="ffffff" w:val="clear"/>
        <w:spacing w:after="240" w:before="120" w:lineRule="auto"/>
        <w:ind w:left="720" w:firstLine="0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f1115"/>
          <w:sz w:val="24"/>
          <w:szCs w:val="24"/>
          <w:rtl w:val="0"/>
        </w:rPr>
        <w:t xml:space="preserve">❓ What question do you still have? — Something you want to know more about.</w:t>
      </w:r>
    </w:p>
    <w:p w:rsidR="00000000" w:rsidDel="00000000" w:rsidP="00000000" w:rsidRDefault="00000000" w:rsidRPr="00000000" w14:paraId="00000053">
      <w:pPr>
        <w:shd w:fill="ffffff" w:val="clear"/>
        <w:spacing w:after="240" w:before="120" w:lineRule="auto"/>
        <w:ind w:left="720" w:firstLine="0"/>
        <w:jc w:val="both"/>
        <w:rPr>
          <w:rFonts w:ascii="Times New Roman" w:cs="Times New Roman" w:eastAsia="Times New Roman" w:hAnsi="Times New Roman"/>
          <w:color w:val="0f1115"/>
          <w:sz w:val="24"/>
          <w:szCs w:val="24"/>
        </w:rPr>
      </w:pPr>
      <w:r w:rsidDel="00000000" w:rsidR="00000000" w:rsidRPr="00000000">
        <w:rPr>
          <w:rFonts w:ascii="Nova Mono" w:cs="Nova Mono" w:eastAsia="Nova Mono" w:hAnsi="Nova Mono"/>
          <w:color w:val="0f1115"/>
          <w:sz w:val="24"/>
          <w:szCs w:val="24"/>
          <w:rtl w:val="0"/>
        </w:rPr>
        <w:t xml:space="preserve">⭐ What was the best moment? — Your favorite part of the lesson.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hd w:fill="ffffff" w:val="clear"/>
        <w:spacing w:after="240" w:before="22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(2 мин) Домашнее задание:</w:t>
      </w:r>
    </w:p>
    <w:p w:rsidR="00000000" w:rsidDel="00000000" w:rsidP="00000000" w:rsidRDefault="00000000" w:rsidRPr="00000000" w14:paraId="00000055">
      <w:pPr>
        <w:shd w:fill="ffffff" w:val="clear"/>
        <w:spacing w:after="240" w:before="22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f1115"/>
          <w:sz w:val="24"/>
          <w:szCs w:val="24"/>
          <w:rtl w:val="0"/>
        </w:rPr>
        <w:t xml:space="preserve">Напишите короткий пост для блога (5-7 предложений) от имени подростка Петрова, который поехал в выбранный тур. Опишите одно яркое впечатление.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566.9291338582677" w:top="566.9291338582677" w:left="566.9291338582677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va Mono">
    <w:embedRegular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Roboto" w:cs="Roboto" w:eastAsia="Roboto" w:hAnsi="Roboto"/>
        <w:color w:val="0f111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vaMono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